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D2D41" w14:textId="05518427" w:rsidR="0092518E" w:rsidRDefault="0092518E" w:rsidP="0092518E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Table S1.  </w:t>
      </w:r>
      <w:r w:rsidRPr="00565750">
        <w:rPr>
          <w:i/>
          <w:iCs/>
          <w:color w:val="000000"/>
          <w:sz w:val="24"/>
          <w:szCs w:val="24"/>
        </w:rPr>
        <w:t>Australoheros</w:t>
      </w:r>
      <w:r>
        <w:rPr>
          <w:color w:val="000000"/>
          <w:sz w:val="24"/>
          <w:szCs w:val="24"/>
        </w:rPr>
        <w:t xml:space="preserve"> species classified according to approach type based on taxonomic literature along with their geographic distribution</w:t>
      </w:r>
    </w:p>
    <w:tbl>
      <w:tblPr>
        <w:tblW w:w="1450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78"/>
        <w:gridCol w:w="2472"/>
        <w:gridCol w:w="3625"/>
        <w:gridCol w:w="3625"/>
      </w:tblGrid>
      <w:tr w:rsidR="0092518E" w:rsidRPr="00B23A86" w14:paraId="33196848" w14:textId="77777777" w:rsidTr="00B23A86">
        <w:trPr>
          <w:trHeight w:val="571"/>
        </w:trPr>
        <w:tc>
          <w:tcPr>
            <w:tcW w:w="4778" w:type="dxa"/>
            <w:shd w:val="clear" w:color="auto" w:fill="FFFFFF"/>
          </w:tcPr>
          <w:p w14:paraId="799DCCB5" w14:textId="77777777" w:rsidR="0092518E" w:rsidRPr="00B23A86" w:rsidRDefault="0092518E" w:rsidP="0092518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23A86">
              <w:rPr>
                <w:sz w:val="18"/>
                <w:szCs w:val="18"/>
              </w:rPr>
              <w:t>Approach Type</w:t>
            </w:r>
          </w:p>
        </w:tc>
        <w:tc>
          <w:tcPr>
            <w:tcW w:w="2472" w:type="dxa"/>
            <w:shd w:val="clear" w:color="auto" w:fill="FFFFFF"/>
          </w:tcPr>
          <w:p w14:paraId="35C34180" w14:textId="77777777" w:rsidR="0092518E" w:rsidRPr="00B23A86" w:rsidRDefault="0092518E" w:rsidP="0092518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23A86">
              <w:rPr>
                <w:sz w:val="18"/>
                <w:szCs w:val="18"/>
              </w:rPr>
              <w:t>Species</w:t>
            </w:r>
          </w:p>
        </w:tc>
        <w:tc>
          <w:tcPr>
            <w:tcW w:w="3625" w:type="dxa"/>
            <w:shd w:val="clear" w:color="auto" w:fill="FFFFFF"/>
          </w:tcPr>
          <w:p w14:paraId="1EB4AE2F" w14:textId="77777777" w:rsidR="0092518E" w:rsidRPr="00B23A86" w:rsidRDefault="0092518E" w:rsidP="0092518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23A86">
              <w:rPr>
                <w:sz w:val="18"/>
                <w:szCs w:val="18"/>
              </w:rPr>
              <w:t>Description Reference</w:t>
            </w:r>
          </w:p>
        </w:tc>
        <w:tc>
          <w:tcPr>
            <w:tcW w:w="3625" w:type="dxa"/>
            <w:shd w:val="clear" w:color="auto" w:fill="FFFFFF"/>
          </w:tcPr>
          <w:p w14:paraId="148AFD05" w14:textId="77777777" w:rsidR="0092518E" w:rsidRPr="00B23A86" w:rsidRDefault="0092518E" w:rsidP="0092518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23A86">
              <w:rPr>
                <w:sz w:val="18"/>
                <w:szCs w:val="18"/>
              </w:rPr>
              <w:t>Distribution</w:t>
            </w:r>
          </w:p>
        </w:tc>
      </w:tr>
      <w:tr w:rsidR="0092518E" w:rsidRPr="00B23A86" w14:paraId="3FCA953B" w14:textId="77777777" w:rsidTr="00B23A86">
        <w:trPr>
          <w:trHeight w:val="56"/>
        </w:trPr>
        <w:tc>
          <w:tcPr>
            <w:tcW w:w="4778" w:type="dxa"/>
            <w:shd w:val="clear" w:color="auto" w:fill="FFFFFF"/>
          </w:tcPr>
          <w:p w14:paraId="70C26639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r w:rsidRPr="00B23A86">
              <w:rPr>
                <w:sz w:val="18"/>
                <w:szCs w:val="18"/>
              </w:rPr>
              <w:t>Morphology</w:t>
            </w:r>
          </w:p>
        </w:tc>
        <w:tc>
          <w:tcPr>
            <w:tcW w:w="2472" w:type="dxa"/>
            <w:shd w:val="clear" w:color="auto" w:fill="FFFFFF"/>
          </w:tcPr>
          <w:p w14:paraId="6CD89144" w14:textId="6B16EB5D" w:rsidR="0092518E" w:rsidRPr="00B23A86" w:rsidRDefault="0092518E" w:rsidP="0092518E">
            <w:pPr>
              <w:spacing w:line="0" w:lineRule="atLeast"/>
              <w:rPr>
                <w:i/>
                <w:iCs/>
                <w:sz w:val="18"/>
                <w:szCs w:val="18"/>
              </w:rPr>
            </w:pPr>
            <w:proofErr w:type="spellStart"/>
            <w:r w:rsidRPr="00B23A86">
              <w:rPr>
                <w:i/>
                <w:iCs/>
                <w:sz w:val="18"/>
                <w:szCs w:val="18"/>
              </w:rPr>
              <w:t>Australoheros</w:t>
            </w:r>
            <w:proofErr w:type="spellEnd"/>
            <w:r w:rsidR="00851989" w:rsidRPr="00B23A8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51989" w:rsidRPr="00B23A86">
              <w:rPr>
                <w:i/>
                <w:iCs/>
                <w:sz w:val="18"/>
                <w:szCs w:val="18"/>
              </w:rPr>
              <w:t>autrani</w:t>
            </w:r>
            <w:proofErr w:type="spellEnd"/>
            <w:r w:rsidRPr="00B23A86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25" w:type="dxa"/>
            <w:shd w:val="clear" w:color="auto" w:fill="FFFFFF"/>
          </w:tcPr>
          <w:p w14:paraId="4B49C195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B23A86">
              <w:rPr>
                <w:sz w:val="18"/>
                <w:szCs w:val="18"/>
              </w:rPr>
              <w:t>Ottoni</w:t>
            </w:r>
            <w:proofErr w:type="spellEnd"/>
            <w:r w:rsidRPr="00B23A86">
              <w:rPr>
                <w:sz w:val="18"/>
                <w:szCs w:val="18"/>
              </w:rPr>
              <w:t xml:space="preserve"> &amp; Costa, 2008</w:t>
            </w:r>
          </w:p>
        </w:tc>
        <w:tc>
          <w:tcPr>
            <w:tcW w:w="3625" w:type="dxa"/>
            <w:shd w:val="clear" w:color="auto" w:fill="FFFFFF"/>
          </w:tcPr>
          <w:p w14:paraId="67944FE9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B23A86">
              <w:rPr>
                <w:sz w:val="18"/>
                <w:szCs w:val="18"/>
              </w:rPr>
              <w:t>Northen</w:t>
            </w:r>
            <w:proofErr w:type="spellEnd"/>
            <w:r w:rsidRPr="00B23A86">
              <w:rPr>
                <w:sz w:val="18"/>
                <w:szCs w:val="18"/>
              </w:rPr>
              <w:t xml:space="preserve"> Mata </w:t>
            </w:r>
            <w:proofErr w:type="spellStart"/>
            <w:r w:rsidRPr="00B23A86">
              <w:rPr>
                <w:sz w:val="18"/>
                <w:szCs w:val="18"/>
              </w:rPr>
              <w:t>Atlântica</w:t>
            </w:r>
            <w:proofErr w:type="spellEnd"/>
            <w:r w:rsidRPr="00B23A86">
              <w:rPr>
                <w:sz w:val="18"/>
                <w:szCs w:val="18"/>
              </w:rPr>
              <w:t xml:space="preserve"> clade</w:t>
            </w:r>
          </w:p>
        </w:tc>
      </w:tr>
      <w:tr w:rsidR="0092518E" w:rsidRPr="00B23A86" w14:paraId="146C4488" w14:textId="77777777" w:rsidTr="00B23A86">
        <w:trPr>
          <w:trHeight w:val="56"/>
        </w:trPr>
        <w:tc>
          <w:tcPr>
            <w:tcW w:w="4778" w:type="dxa"/>
            <w:shd w:val="clear" w:color="auto" w:fill="FFFFFF"/>
          </w:tcPr>
          <w:p w14:paraId="59CBCE60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72" w:type="dxa"/>
            <w:shd w:val="clear" w:color="auto" w:fill="FFFFFF"/>
          </w:tcPr>
          <w:p w14:paraId="7AB91FD3" w14:textId="77777777" w:rsidR="0092518E" w:rsidRPr="00B23A86" w:rsidRDefault="0092518E" w:rsidP="0092518E">
            <w:pPr>
              <w:spacing w:line="0" w:lineRule="atLeast"/>
              <w:rPr>
                <w:i/>
                <w:iCs/>
                <w:sz w:val="18"/>
                <w:szCs w:val="18"/>
              </w:rPr>
            </w:pPr>
            <w:proofErr w:type="spellStart"/>
            <w:r w:rsidRPr="00B23A86">
              <w:rPr>
                <w:i/>
                <w:iCs/>
                <w:sz w:val="18"/>
                <w:szCs w:val="18"/>
              </w:rPr>
              <w:t>Australoheros</w:t>
            </w:r>
            <w:proofErr w:type="spellEnd"/>
            <w:r w:rsidRPr="00B23A8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23A86">
              <w:rPr>
                <w:i/>
                <w:iCs/>
                <w:sz w:val="18"/>
                <w:szCs w:val="18"/>
              </w:rPr>
              <w:t>barbosae</w:t>
            </w:r>
            <w:proofErr w:type="spellEnd"/>
          </w:p>
        </w:tc>
        <w:tc>
          <w:tcPr>
            <w:tcW w:w="3625" w:type="dxa"/>
            <w:shd w:val="clear" w:color="auto" w:fill="FFFFFF"/>
          </w:tcPr>
          <w:p w14:paraId="2B06D186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B23A86">
              <w:rPr>
                <w:sz w:val="18"/>
                <w:szCs w:val="18"/>
              </w:rPr>
              <w:t>Ottoni</w:t>
            </w:r>
            <w:proofErr w:type="spellEnd"/>
            <w:r w:rsidRPr="00B23A86">
              <w:rPr>
                <w:sz w:val="18"/>
                <w:szCs w:val="18"/>
              </w:rPr>
              <w:t xml:space="preserve"> &amp; Costa, 2008</w:t>
            </w:r>
          </w:p>
        </w:tc>
        <w:tc>
          <w:tcPr>
            <w:tcW w:w="3625" w:type="dxa"/>
            <w:shd w:val="clear" w:color="auto" w:fill="FFFFFF"/>
          </w:tcPr>
          <w:p w14:paraId="3FA0BC80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r w:rsidRPr="00B23A86">
              <w:rPr>
                <w:sz w:val="18"/>
                <w:szCs w:val="18"/>
              </w:rPr>
              <w:t>UMPSAD</w:t>
            </w:r>
          </w:p>
        </w:tc>
      </w:tr>
      <w:tr w:rsidR="0092518E" w:rsidRPr="00B23A86" w14:paraId="116EC84B" w14:textId="77777777" w:rsidTr="00B23A86">
        <w:trPr>
          <w:trHeight w:val="56"/>
        </w:trPr>
        <w:tc>
          <w:tcPr>
            <w:tcW w:w="4778" w:type="dxa"/>
            <w:shd w:val="clear" w:color="auto" w:fill="FFFFFF"/>
          </w:tcPr>
          <w:p w14:paraId="188DDA91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72" w:type="dxa"/>
            <w:shd w:val="clear" w:color="auto" w:fill="FFFFFF"/>
          </w:tcPr>
          <w:p w14:paraId="1506B941" w14:textId="77777777" w:rsidR="0092518E" w:rsidRPr="00B23A86" w:rsidRDefault="0092518E" w:rsidP="0092518E">
            <w:pPr>
              <w:spacing w:line="0" w:lineRule="atLeast"/>
              <w:rPr>
                <w:i/>
                <w:iCs/>
                <w:sz w:val="18"/>
                <w:szCs w:val="18"/>
              </w:rPr>
            </w:pPr>
            <w:proofErr w:type="spellStart"/>
            <w:r w:rsidRPr="00B23A86">
              <w:rPr>
                <w:i/>
                <w:iCs/>
                <w:sz w:val="18"/>
                <w:szCs w:val="18"/>
              </w:rPr>
              <w:t>Australoheros</w:t>
            </w:r>
            <w:proofErr w:type="spellEnd"/>
            <w:r w:rsidRPr="00B23A8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23A86">
              <w:rPr>
                <w:i/>
                <w:iCs/>
                <w:sz w:val="18"/>
                <w:szCs w:val="18"/>
              </w:rPr>
              <w:t>capixaba</w:t>
            </w:r>
            <w:proofErr w:type="spellEnd"/>
          </w:p>
        </w:tc>
        <w:tc>
          <w:tcPr>
            <w:tcW w:w="3625" w:type="dxa"/>
            <w:shd w:val="clear" w:color="auto" w:fill="FFFFFF"/>
          </w:tcPr>
          <w:p w14:paraId="3DFDBE84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B23A86">
              <w:rPr>
                <w:sz w:val="18"/>
                <w:szCs w:val="18"/>
              </w:rPr>
              <w:t>Ottoni</w:t>
            </w:r>
            <w:proofErr w:type="spellEnd"/>
            <w:r w:rsidRPr="00B23A86">
              <w:rPr>
                <w:sz w:val="18"/>
                <w:szCs w:val="18"/>
              </w:rPr>
              <w:t>, 2010</w:t>
            </w:r>
          </w:p>
        </w:tc>
        <w:tc>
          <w:tcPr>
            <w:tcW w:w="3625" w:type="dxa"/>
            <w:shd w:val="clear" w:color="auto" w:fill="FFFFFF"/>
          </w:tcPr>
          <w:p w14:paraId="4A82A7DE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B23A86">
              <w:rPr>
                <w:sz w:val="18"/>
                <w:szCs w:val="18"/>
              </w:rPr>
              <w:t>Northen</w:t>
            </w:r>
            <w:proofErr w:type="spellEnd"/>
            <w:r w:rsidRPr="00B23A86">
              <w:rPr>
                <w:sz w:val="18"/>
                <w:szCs w:val="18"/>
              </w:rPr>
              <w:t xml:space="preserve"> Mata </w:t>
            </w:r>
            <w:proofErr w:type="spellStart"/>
            <w:r w:rsidRPr="00B23A86">
              <w:rPr>
                <w:sz w:val="18"/>
                <w:szCs w:val="18"/>
              </w:rPr>
              <w:t>Atlântica</w:t>
            </w:r>
            <w:proofErr w:type="spellEnd"/>
            <w:r w:rsidRPr="00B23A86">
              <w:rPr>
                <w:sz w:val="18"/>
                <w:szCs w:val="18"/>
              </w:rPr>
              <w:t xml:space="preserve"> clade</w:t>
            </w:r>
          </w:p>
        </w:tc>
      </w:tr>
      <w:tr w:rsidR="0092518E" w:rsidRPr="00B23A86" w14:paraId="06761B4E" w14:textId="77777777" w:rsidTr="00B23A86">
        <w:trPr>
          <w:trHeight w:val="56"/>
        </w:trPr>
        <w:tc>
          <w:tcPr>
            <w:tcW w:w="4778" w:type="dxa"/>
            <w:shd w:val="clear" w:color="auto" w:fill="FFFFFF"/>
          </w:tcPr>
          <w:p w14:paraId="62069426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72" w:type="dxa"/>
            <w:shd w:val="clear" w:color="auto" w:fill="FFFFFF"/>
          </w:tcPr>
          <w:p w14:paraId="316E6AC5" w14:textId="77777777" w:rsidR="0092518E" w:rsidRPr="00B23A86" w:rsidRDefault="0092518E" w:rsidP="0092518E">
            <w:pPr>
              <w:spacing w:line="0" w:lineRule="atLeast"/>
              <w:rPr>
                <w:i/>
                <w:iCs/>
                <w:sz w:val="18"/>
                <w:szCs w:val="18"/>
              </w:rPr>
            </w:pPr>
            <w:proofErr w:type="spellStart"/>
            <w:r w:rsidRPr="00B23A86">
              <w:rPr>
                <w:i/>
                <w:iCs/>
                <w:sz w:val="18"/>
                <w:szCs w:val="18"/>
              </w:rPr>
              <w:t>Australoheros</w:t>
            </w:r>
            <w:proofErr w:type="spellEnd"/>
            <w:r w:rsidRPr="00B23A8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23A86">
              <w:rPr>
                <w:i/>
                <w:iCs/>
                <w:sz w:val="18"/>
                <w:szCs w:val="18"/>
              </w:rPr>
              <w:t>charrua</w:t>
            </w:r>
            <w:proofErr w:type="spellEnd"/>
          </w:p>
        </w:tc>
        <w:tc>
          <w:tcPr>
            <w:tcW w:w="3625" w:type="dxa"/>
            <w:shd w:val="clear" w:color="auto" w:fill="FFFFFF"/>
          </w:tcPr>
          <w:p w14:paraId="7402CFCB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B23A86">
              <w:rPr>
                <w:sz w:val="18"/>
                <w:szCs w:val="18"/>
              </w:rPr>
              <w:t>Říčan</w:t>
            </w:r>
            <w:proofErr w:type="spellEnd"/>
            <w:r w:rsidRPr="00B23A86">
              <w:rPr>
                <w:sz w:val="18"/>
                <w:szCs w:val="18"/>
              </w:rPr>
              <w:t xml:space="preserve"> &amp; </w:t>
            </w:r>
            <w:proofErr w:type="spellStart"/>
            <w:r w:rsidRPr="00B23A86">
              <w:rPr>
                <w:sz w:val="18"/>
                <w:szCs w:val="18"/>
              </w:rPr>
              <w:t>Kullander</w:t>
            </w:r>
            <w:proofErr w:type="spellEnd"/>
            <w:r w:rsidRPr="00B23A86">
              <w:rPr>
                <w:sz w:val="18"/>
                <w:szCs w:val="18"/>
              </w:rPr>
              <w:t>, 2008</w:t>
            </w:r>
          </w:p>
        </w:tc>
        <w:tc>
          <w:tcPr>
            <w:tcW w:w="3625" w:type="dxa"/>
            <w:shd w:val="clear" w:color="auto" w:fill="FFFFFF"/>
          </w:tcPr>
          <w:p w14:paraId="2AEAA2D9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r w:rsidRPr="00B23A86">
              <w:rPr>
                <w:sz w:val="18"/>
                <w:szCs w:val="18"/>
              </w:rPr>
              <w:t>Species of Southern South America</w:t>
            </w:r>
          </w:p>
        </w:tc>
      </w:tr>
      <w:tr w:rsidR="0092518E" w:rsidRPr="00B23A86" w14:paraId="6D0792AC" w14:textId="77777777" w:rsidTr="00B23A86">
        <w:trPr>
          <w:trHeight w:val="56"/>
        </w:trPr>
        <w:tc>
          <w:tcPr>
            <w:tcW w:w="4778" w:type="dxa"/>
            <w:shd w:val="clear" w:color="auto" w:fill="FFFFFF"/>
          </w:tcPr>
          <w:p w14:paraId="7C0222D9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72" w:type="dxa"/>
            <w:shd w:val="clear" w:color="auto" w:fill="FFFFFF"/>
          </w:tcPr>
          <w:p w14:paraId="78FFE2C7" w14:textId="77777777" w:rsidR="0092518E" w:rsidRPr="00B23A86" w:rsidRDefault="0092518E" w:rsidP="0092518E">
            <w:pPr>
              <w:spacing w:line="0" w:lineRule="atLeast"/>
              <w:rPr>
                <w:i/>
                <w:iCs/>
                <w:sz w:val="18"/>
                <w:szCs w:val="18"/>
              </w:rPr>
            </w:pPr>
            <w:proofErr w:type="spellStart"/>
            <w:r w:rsidRPr="00B23A86">
              <w:rPr>
                <w:i/>
                <w:iCs/>
                <w:sz w:val="18"/>
                <w:szCs w:val="18"/>
              </w:rPr>
              <w:t>Australoheros</w:t>
            </w:r>
            <w:proofErr w:type="spellEnd"/>
            <w:r w:rsidRPr="00B23A8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23A86">
              <w:rPr>
                <w:i/>
                <w:iCs/>
                <w:sz w:val="18"/>
                <w:szCs w:val="18"/>
              </w:rPr>
              <w:t>forquilha</w:t>
            </w:r>
            <w:proofErr w:type="spellEnd"/>
          </w:p>
        </w:tc>
        <w:tc>
          <w:tcPr>
            <w:tcW w:w="3625" w:type="dxa"/>
            <w:shd w:val="clear" w:color="auto" w:fill="FFFFFF"/>
          </w:tcPr>
          <w:p w14:paraId="0BABE78E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B23A86">
              <w:rPr>
                <w:sz w:val="18"/>
                <w:szCs w:val="18"/>
              </w:rPr>
              <w:t>Říčan</w:t>
            </w:r>
            <w:proofErr w:type="spellEnd"/>
            <w:r w:rsidRPr="00B23A86">
              <w:rPr>
                <w:sz w:val="18"/>
                <w:szCs w:val="18"/>
              </w:rPr>
              <w:t xml:space="preserve"> &amp; </w:t>
            </w:r>
            <w:proofErr w:type="spellStart"/>
            <w:r w:rsidRPr="00B23A86">
              <w:rPr>
                <w:sz w:val="18"/>
                <w:szCs w:val="18"/>
              </w:rPr>
              <w:t>Kullander</w:t>
            </w:r>
            <w:proofErr w:type="spellEnd"/>
            <w:r w:rsidRPr="00B23A86">
              <w:rPr>
                <w:sz w:val="18"/>
                <w:szCs w:val="18"/>
              </w:rPr>
              <w:t>, 2008</w:t>
            </w:r>
          </w:p>
        </w:tc>
        <w:tc>
          <w:tcPr>
            <w:tcW w:w="3625" w:type="dxa"/>
            <w:shd w:val="clear" w:color="auto" w:fill="FFFFFF"/>
          </w:tcPr>
          <w:p w14:paraId="5CDEDE6B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r w:rsidRPr="00B23A86">
              <w:rPr>
                <w:sz w:val="18"/>
                <w:szCs w:val="18"/>
              </w:rPr>
              <w:t>Species of Southern South America</w:t>
            </w:r>
          </w:p>
        </w:tc>
      </w:tr>
      <w:tr w:rsidR="0092518E" w:rsidRPr="00B23A86" w14:paraId="17DC4042" w14:textId="77777777" w:rsidTr="00B23A86">
        <w:trPr>
          <w:trHeight w:val="117"/>
        </w:trPr>
        <w:tc>
          <w:tcPr>
            <w:tcW w:w="4778" w:type="dxa"/>
            <w:shd w:val="clear" w:color="auto" w:fill="FFFFFF"/>
          </w:tcPr>
          <w:p w14:paraId="5692CE96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72" w:type="dxa"/>
            <w:shd w:val="clear" w:color="auto" w:fill="FFFFFF"/>
          </w:tcPr>
          <w:p w14:paraId="590C454E" w14:textId="77777777" w:rsidR="0092518E" w:rsidRPr="00B23A86" w:rsidRDefault="0092518E" w:rsidP="0092518E">
            <w:pPr>
              <w:spacing w:line="0" w:lineRule="atLeast"/>
              <w:rPr>
                <w:i/>
                <w:iCs/>
                <w:sz w:val="18"/>
                <w:szCs w:val="18"/>
              </w:rPr>
            </w:pPr>
            <w:proofErr w:type="spellStart"/>
            <w:r w:rsidRPr="00B23A86">
              <w:rPr>
                <w:i/>
                <w:iCs/>
                <w:sz w:val="18"/>
                <w:szCs w:val="18"/>
              </w:rPr>
              <w:t>Australoheros</w:t>
            </w:r>
            <w:proofErr w:type="spellEnd"/>
            <w:r w:rsidRPr="00B23A8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23A86">
              <w:rPr>
                <w:i/>
                <w:iCs/>
                <w:sz w:val="18"/>
                <w:szCs w:val="18"/>
              </w:rPr>
              <w:t>guarani</w:t>
            </w:r>
            <w:proofErr w:type="spellEnd"/>
          </w:p>
        </w:tc>
        <w:tc>
          <w:tcPr>
            <w:tcW w:w="3625" w:type="dxa"/>
            <w:shd w:val="clear" w:color="auto" w:fill="FFFFFF"/>
          </w:tcPr>
          <w:p w14:paraId="46CBA1FE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B23A86">
              <w:rPr>
                <w:sz w:val="18"/>
                <w:szCs w:val="18"/>
              </w:rPr>
              <w:t>Říčan</w:t>
            </w:r>
            <w:proofErr w:type="spellEnd"/>
            <w:r w:rsidRPr="00B23A86">
              <w:rPr>
                <w:sz w:val="18"/>
                <w:szCs w:val="18"/>
              </w:rPr>
              <w:t xml:space="preserve"> &amp; </w:t>
            </w:r>
            <w:proofErr w:type="spellStart"/>
            <w:r w:rsidRPr="00B23A86">
              <w:rPr>
                <w:sz w:val="18"/>
                <w:szCs w:val="18"/>
              </w:rPr>
              <w:t>Kullander</w:t>
            </w:r>
            <w:proofErr w:type="spellEnd"/>
            <w:r w:rsidRPr="00B23A86">
              <w:rPr>
                <w:sz w:val="18"/>
                <w:szCs w:val="18"/>
              </w:rPr>
              <w:t>, 2008</w:t>
            </w:r>
          </w:p>
        </w:tc>
        <w:tc>
          <w:tcPr>
            <w:tcW w:w="3625" w:type="dxa"/>
            <w:shd w:val="clear" w:color="auto" w:fill="FFFFFF"/>
          </w:tcPr>
          <w:p w14:paraId="0D127341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r w:rsidRPr="00B23A86">
              <w:rPr>
                <w:sz w:val="18"/>
                <w:szCs w:val="18"/>
              </w:rPr>
              <w:t>Species of Southern South America</w:t>
            </w:r>
          </w:p>
        </w:tc>
      </w:tr>
      <w:tr w:rsidR="0092518E" w:rsidRPr="00B23A86" w14:paraId="542616E1" w14:textId="77777777" w:rsidTr="00B23A86">
        <w:trPr>
          <w:trHeight w:val="117"/>
        </w:trPr>
        <w:tc>
          <w:tcPr>
            <w:tcW w:w="4778" w:type="dxa"/>
            <w:shd w:val="clear" w:color="auto" w:fill="FFFFFF"/>
          </w:tcPr>
          <w:p w14:paraId="7799EDED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72" w:type="dxa"/>
            <w:shd w:val="clear" w:color="auto" w:fill="FFFFFF"/>
          </w:tcPr>
          <w:p w14:paraId="6749A803" w14:textId="77777777" w:rsidR="0092518E" w:rsidRPr="00B23A86" w:rsidRDefault="0092518E" w:rsidP="0092518E">
            <w:pPr>
              <w:spacing w:line="0" w:lineRule="atLeast"/>
              <w:rPr>
                <w:i/>
                <w:iCs/>
                <w:sz w:val="18"/>
                <w:szCs w:val="18"/>
              </w:rPr>
            </w:pPr>
            <w:proofErr w:type="spellStart"/>
            <w:r w:rsidRPr="00B23A86">
              <w:rPr>
                <w:i/>
                <w:iCs/>
                <w:sz w:val="18"/>
                <w:szCs w:val="18"/>
              </w:rPr>
              <w:t>Australoheros</w:t>
            </w:r>
            <w:proofErr w:type="spellEnd"/>
            <w:r w:rsidRPr="00B23A8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23A86">
              <w:rPr>
                <w:i/>
                <w:iCs/>
                <w:sz w:val="18"/>
                <w:szCs w:val="18"/>
              </w:rPr>
              <w:t>ipatinguensis</w:t>
            </w:r>
            <w:proofErr w:type="spellEnd"/>
          </w:p>
        </w:tc>
        <w:tc>
          <w:tcPr>
            <w:tcW w:w="3625" w:type="dxa"/>
            <w:shd w:val="clear" w:color="auto" w:fill="FFFFFF"/>
          </w:tcPr>
          <w:p w14:paraId="0FBF724E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B23A86">
              <w:rPr>
                <w:sz w:val="18"/>
                <w:szCs w:val="18"/>
              </w:rPr>
              <w:t>Ottoni</w:t>
            </w:r>
            <w:proofErr w:type="spellEnd"/>
            <w:r w:rsidRPr="00B23A86">
              <w:rPr>
                <w:sz w:val="18"/>
                <w:szCs w:val="18"/>
              </w:rPr>
              <w:t xml:space="preserve"> &amp; Costa, 2008</w:t>
            </w:r>
          </w:p>
        </w:tc>
        <w:tc>
          <w:tcPr>
            <w:tcW w:w="3625" w:type="dxa"/>
            <w:shd w:val="clear" w:color="auto" w:fill="FFFFFF"/>
          </w:tcPr>
          <w:p w14:paraId="3E90CD70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B23A86">
              <w:rPr>
                <w:sz w:val="18"/>
                <w:szCs w:val="18"/>
              </w:rPr>
              <w:t>Northen</w:t>
            </w:r>
            <w:proofErr w:type="spellEnd"/>
            <w:r w:rsidRPr="00B23A86">
              <w:rPr>
                <w:sz w:val="18"/>
                <w:szCs w:val="18"/>
              </w:rPr>
              <w:t xml:space="preserve"> Mata </w:t>
            </w:r>
            <w:proofErr w:type="spellStart"/>
            <w:r w:rsidRPr="00B23A86">
              <w:rPr>
                <w:sz w:val="18"/>
                <w:szCs w:val="18"/>
              </w:rPr>
              <w:t>Atlântica</w:t>
            </w:r>
            <w:proofErr w:type="spellEnd"/>
            <w:r w:rsidRPr="00B23A86">
              <w:rPr>
                <w:sz w:val="18"/>
                <w:szCs w:val="18"/>
              </w:rPr>
              <w:t xml:space="preserve"> clade</w:t>
            </w:r>
          </w:p>
        </w:tc>
      </w:tr>
      <w:tr w:rsidR="0092518E" w:rsidRPr="00B23A86" w14:paraId="34D877CA" w14:textId="77777777" w:rsidTr="00B23A86">
        <w:trPr>
          <w:trHeight w:val="56"/>
        </w:trPr>
        <w:tc>
          <w:tcPr>
            <w:tcW w:w="4778" w:type="dxa"/>
            <w:shd w:val="clear" w:color="auto" w:fill="FFFFFF"/>
          </w:tcPr>
          <w:p w14:paraId="5448A3BB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72" w:type="dxa"/>
            <w:shd w:val="clear" w:color="auto" w:fill="FFFFFF"/>
          </w:tcPr>
          <w:p w14:paraId="01BE2FA7" w14:textId="77777777" w:rsidR="0092518E" w:rsidRPr="00B23A86" w:rsidRDefault="0092518E" w:rsidP="0092518E">
            <w:pPr>
              <w:spacing w:line="0" w:lineRule="atLeast"/>
              <w:rPr>
                <w:i/>
                <w:iCs/>
                <w:sz w:val="18"/>
                <w:szCs w:val="18"/>
              </w:rPr>
            </w:pPr>
            <w:proofErr w:type="spellStart"/>
            <w:r w:rsidRPr="00B23A86">
              <w:rPr>
                <w:i/>
                <w:iCs/>
                <w:sz w:val="18"/>
                <w:szCs w:val="18"/>
              </w:rPr>
              <w:t>Australoheros</w:t>
            </w:r>
            <w:proofErr w:type="spellEnd"/>
            <w:r w:rsidRPr="00B23A8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23A86">
              <w:rPr>
                <w:i/>
                <w:iCs/>
                <w:sz w:val="18"/>
                <w:szCs w:val="18"/>
              </w:rPr>
              <w:t>macacuensis</w:t>
            </w:r>
            <w:proofErr w:type="spellEnd"/>
          </w:p>
        </w:tc>
        <w:tc>
          <w:tcPr>
            <w:tcW w:w="3625" w:type="dxa"/>
            <w:shd w:val="clear" w:color="auto" w:fill="FFFFFF"/>
          </w:tcPr>
          <w:p w14:paraId="7836D0AA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B23A86">
              <w:rPr>
                <w:sz w:val="18"/>
                <w:szCs w:val="18"/>
              </w:rPr>
              <w:t>Ottoni</w:t>
            </w:r>
            <w:proofErr w:type="spellEnd"/>
            <w:r w:rsidRPr="00B23A86">
              <w:rPr>
                <w:sz w:val="18"/>
                <w:szCs w:val="18"/>
              </w:rPr>
              <w:t xml:space="preserve"> &amp; Costa, 2008</w:t>
            </w:r>
          </w:p>
        </w:tc>
        <w:tc>
          <w:tcPr>
            <w:tcW w:w="3625" w:type="dxa"/>
            <w:shd w:val="clear" w:color="auto" w:fill="FFFFFF"/>
          </w:tcPr>
          <w:p w14:paraId="69EFF009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r w:rsidRPr="00B23A86">
              <w:rPr>
                <w:sz w:val="18"/>
                <w:szCs w:val="18"/>
              </w:rPr>
              <w:t>UMPSAD</w:t>
            </w:r>
          </w:p>
        </w:tc>
      </w:tr>
      <w:tr w:rsidR="0092518E" w:rsidRPr="00B23A86" w14:paraId="2809B1F1" w14:textId="77777777" w:rsidTr="00B23A86">
        <w:trPr>
          <w:trHeight w:val="56"/>
        </w:trPr>
        <w:tc>
          <w:tcPr>
            <w:tcW w:w="4778" w:type="dxa"/>
            <w:shd w:val="clear" w:color="auto" w:fill="FFFFFF"/>
          </w:tcPr>
          <w:p w14:paraId="6F785726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72" w:type="dxa"/>
            <w:shd w:val="clear" w:color="auto" w:fill="FFFFFF"/>
          </w:tcPr>
          <w:p w14:paraId="76B433AE" w14:textId="77777777" w:rsidR="0092518E" w:rsidRPr="00B23A86" w:rsidRDefault="0092518E" w:rsidP="0092518E">
            <w:pPr>
              <w:spacing w:line="0" w:lineRule="atLeast"/>
              <w:rPr>
                <w:i/>
                <w:iCs/>
                <w:sz w:val="18"/>
                <w:szCs w:val="18"/>
              </w:rPr>
            </w:pPr>
            <w:proofErr w:type="spellStart"/>
            <w:r w:rsidRPr="00B23A86">
              <w:rPr>
                <w:i/>
                <w:iCs/>
                <w:sz w:val="18"/>
                <w:szCs w:val="18"/>
              </w:rPr>
              <w:t>Australoheros</w:t>
            </w:r>
            <w:proofErr w:type="spellEnd"/>
            <w:r w:rsidRPr="00B23A8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23A86">
              <w:rPr>
                <w:i/>
                <w:iCs/>
                <w:sz w:val="18"/>
                <w:szCs w:val="18"/>
              </w:rPr>
              <w:t>macaenses</w:t>
            </w:r>
            <w:proofErr w:type="spellEnd"/>
          </w:p>
        </w:tc>
        <w:tc>
          <w:tcPr>
            <w:tcW w:w="3625" w:type="dxa"/>
            <w:shd w:val="clear" w:color="auto" w:fill="FFFFFF"/>
          </w:tcPr>
          <w:p w14:paraId="7A2F832F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B23A86">
              <w:rPr>
                <w:sz w:val="18"/>
                <w:szCs w:val="18"/>
              </w:rPr>
              <w:t>Ottoni</w:t>
            </w:r>
            <w:proofErr w:type="spellEnd"/>
            <w:r w:rsidRPr="00B23A86">
              <w:rPr>
                <w:sz w:val="18"/>
                <w:szCs w:val="18"/>
              </w:rPr>
              <w:t xml:space="preserve"> &amp; Costa, 2008</w:t>
            </w:r>
          </w:p>
        </w:tc>
        <w:tc>
          <w:tcPr>
            <w:tcW w:w="3625" w:type="dxa"/>
            <w:shd w:val="clear" w:color="auto" w:fill="FFFFFF"/>
          </w:tcPr>
          <w:p w14:paraId="0BC88E59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B23A86">
              <w:rPr>
                <w:sz w:val="18"/>
                <w:szCs w:val="18"/>
              </w:rPr>
              <w:t>Northen</w:t>
            </w:r>
            <w:proofErr w:type="spellEnd"/>
            <w:r w:rsidRPr="00B23A86">
              <w:rPr>
                <w:sz w:val="18"/>
                <w:szCs w:val="18"/>
              </w:rPr>
              <w:t xml:space="preserve"> Mata </w:t>
            </w:r>
            <w:proofErr w:type="spellStart"/>
            <w:r w:rsidRPr="00B23A86">
              <w:rPr>
                <w:sz w:val="18"/>
                <w:szCs w:val="18"/>
              </w:rPr>
              <w:t>Atlântica</w:t>
            </w:r>
            <w:proofErr w:type="spellEnd"/>
            <w:r w:rsidRPr="00B23A86">
              <w:rPr>
                <w:sz w:val="18"/>
                <w:szCs w:val="18"/>
              </w:rPr>
              <w:t xml:space="preserve"> clade</w:t>
            </w:r>
          </w:p>
        </w:tc>
      </w:tr>
      <w:tr w:rsidR="0092518E" w:rsidRPr="00B23A86" w14:paraId="1DFE2B01" w14:textId="77777777" w:rsidTr="004E74A2">
        <w:trPr>
          <w:trHeight w:val="56"/>
        </w:trPr>
        <w:tc>
          <w:tcPr>
            <w:tcW w:w="4778" w:type="dxa"/>
            <w:shd w:val="clear" w:color="auto" w:fill="FFFFFF"/>
          </w:tcPr>
          <w:p w14:paraId="16FC3A94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72" w:type="dxa"/>
            <w:shd w:val="clear" w:color="auto" w:fill="FFFFFF"/>
          </w:tcPr>
          <w:p w14:paraId="655FF2F1" w14:textId="77777777" w:rsidR="0092518E" w:rsidRPr="00B23A86" w:rsidRDefault="0092518E" w:rsidP="0092518E">
            <w:pPr>
              <w:spacing w:line="0" w:lineRule="atLeast"/>
              <w:rPr>
                <w:i/>
                <w:iCs/>
                <w:sz w:val="18"/>
                <w:szCs w:val="18"/>
              </w:rPr>
            </w:pPr>
            <w:proofErr w:type="spellStart"/>
            <w:r w:rsidRPr="00B23A86">
              <w:rPr>
                <w:i/>
                <w:iCs/>
                <w:sz w:val="18"/>
                <w:szCs w:val="18"/>
              </w:rPr>
              <w:t>Australoheros</w:t>
            </w:r>
            <w:proofErr w:type="spellEnd"/>
            <w:r w:rsidRPr="00B23A8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23A86">
              <w:rPr>
                <w:i/>
                <w:iCs/>
                <w:sz w:val="18"/>
                <w:szCs w:val="18"/>
              </w:rPr>
              <w:t>mattosi</w:t>
            </w:r>
            <w:proofErr w:type="spellEnd"/>
          </w:p>
        </w:tc>
        <w:tc>
          <w:tcPr>
            <w:tcW w:w="3625" w:type="dxa"/>
            <w:shd w:val="clear" w:color="auto" w:fill="FFFFFF"/>
          </w:tcPr>
          <w:p w14:paraId="2CF7E3B7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B23A86">
              <w:rPr>
                <w:sz w:val="18"/>
                <w:szCs w:val="18"/>
              </w:rPr>
              <w:t>Ottoni</w:t>
            </w:r>
            <w:proofErr w:type="spellEnd"/>
            <w:r w:rsidRPr="00B23A86">
              <w:rPr>
                <w:sz w:val="18"/>
                <w:szCs w:val="18"/>
              </w:rPr>
              <w:t xml:space="preserve"> &amp; Costa, 2008</w:t>
            </w:r>
          </w:p>
        </w:tc>
        <w:tc>
          <w:tcPr>
            <w:tcW w:w="3625" w:type="dxa"/>
            <w:shd w:val="clear" w:color="auto" w:fill="FFFFFF"/>
          </w:tcPr>
          <w:p w14:paraId="3CE7A6FE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B23A86">
              <w:rPr>
                <w:sz w:val="18"/>
                <w:szCs w:val="18"/>
              </w:rPr>
              <w:t>Northen</w:t>
            </w:r>
            <w:proofErr w:type="spellEnd"/>
            <w:r w:rsidRPr="00B23A86">
              <w:rPr>
                <w:sz w:val="18"/>
                <w:szCs w:val="18"/>
              </w:rPr>
              <w:t xml:space="preserve"> Mata </w:t>
            </w:r>
            <w:proofErr w:type="spellStart"/>
            <w:r w:rsidRPr="00B23A86">
              <w:rPr>
                <w:sz w:val="18"/>
                <w:szCs w:val="18"/>
              </w:rPr>
              <w:t>Atlântica</w:t>
            </w:r>
            <w:proofErr w:type="spellEnd"/>
            <w:r w:rsidRPr="00B23A86">
              <w:rPr>
                <w:sz w:val="18"/>
                <w:szCs w:val="18"/>
              </w:rPr>
              <w:t xml:space="preserve"> clade</w:t>
            </w:r>
          </w:p>
        </w:tc>
      </w:tr>
      <w:tr w:rsidR="0092518E" w:rsidRPr="00B23A86" w14:paraId="55B97739" w14:textId="77777777" w:rsidTr="004E74A2">
        <w:trPr>
          <w:trHeight w:val="56"/>
        </w:trPr>
        <w:tc>
          <w:tcPr>
            <w:tcW w:w="4778" w:type="dxa"/>
            <w:shd w:val="clear" w:color="auto" w:fill="FFFFFF"/>
          </w:tcPr>
          <w:p w14:paraId="3AC478D7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72" w:type="dxa"/>
            <w:shd w:val="clear" w:color="auto" w:fill="FFFFFF"/>
          </w:tcPr>
          <w:p w14:paraId="1E5CA1C8" w14:textId="77777777" w:rsidR="0092518E" w:rsidRPr="00B23A86" w:rsidRDefault="0092518E" w:rsidP="0092518E">
            <w:pPr>
              <w:spacing w:line="0" w:lineRule="atLeast"/>
              <w:rPr>
                <w:i/>
                <w:iCs/>
                <w:sz w:val="18"/>
                <w:szCs w:val="18"/>
              </w:rPr>
            </w:pPr>
            <w:proofErr w:type="spellStart"/>
            <w:r w:rsidRPr="00B23A86">
              <w:rPr>
                <w:i/>
                <w:iCs/>
                <w:sz w:val="18"/>
                <w:szCs w:val="18"/>
              </w:rPr>
              <w:t>Australoheros</w:t>
            </w:r>
            <w:proofErr w:type="spellEnd"/>
            <w:r w:rsidRPr="00B23A8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23A86">
              <w:rPr>
                <w:i/>
                <w:iCs/>
                <w:sz w:val="18"/>
                <w:szCs w:val="18"/>
              </w:rPr>
              <w:t>montanus</w:t>
            </w:r>
            <w:proofErr w:type="spellEnd"/>
          </w:p>
        </w:tc>
        <w:tc>
          <w:tcPr>
            <w:tcW w:w="3625" w:type="dxa"/>
            <w:shd w:val="clear" w:color="auto" w:fill="FFFFFF"/>
          </w:tcPr>
          <w:p w14:paraId="62B728AE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B23A86">
              <w:rPr>
                <w:sz w:val="18"/>
                <w:szCs w:val="18"/>
              </w:rPr>
              <w:t>Ottoni</w:t>
            </w:r>
            <w:proofErr w:type="spellEnd"/>
            <w:r w:rsidRPr="00B23A86">
              <w:rPr>
                <w:sz w:val="18"/>
                <w:szCs w:val="18"/>
              </w:rPr>
              <w:t>, 2012</w:t>
            </w:r>
          </w:p>
        </w:tc>
        <w:tc>
          <w:tcPr>
            <w:tcW w:w="3625" w:type="dxa"/>
            <w:shd w:val="clear" w:color="auto" w:fill="FFFFFF"/>
          </w:tcPr>
          <w:p w14:paraId="27A08FCD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B23A86">
              <w:rPr>
                <w:sz w:val="18"/>
                <w:szCs w:val="18"/>
              </w:rPr>
              <w:t>Northen</w:t>
            </w:r>
            <w:proofErr w:type="spellEnd"/>
            <w:r w:rsidRPr="00B23A86">
              <w:rPr>
                <w:sz w:val="18"/>
                <w:szCs w:val="18"/>
              </w:rPr>
              <w:t xml:space="preserve"> Mata </w:t>
            </w:r>
            <w:proofErr w:type="spellStart"/>
            <w:r w:rsidRPr="00B23A86">
              <w:rPr>
                <w:sz w:val="18"/>
                <w:szCs w:val="18"/>
              </w:rPr>
              <w:t>Atlântica</w:t>
            </w:r>
            <w:proofErr w:type="spellEnd"/>
            <w:r w:rsidRPr="00B23A86">
              <w:rPr>
                <w:sz w:val="18"/>
                <w:szCs w:val="18"/>
              </w:rPr>
              <w:t xml:space="preserve"> clade</w:t>
            </w:r>
          </w:p>
        </w:tc>
      </w:tr>
      <w:tr w:rsidR="0092518E" w:rsidRPr="00B23A86" w14:paraId="3949FDA8" w14:textId="77777777" w:rsidTr="004E74A2">
        <w:trPr>
          <w:trHeight w:val="56"/>
        </w:trPr>
        <w:tc>
          <w:tcPr>
            <w:tcW w:w="4778" w:type="dxa"/>
            <w:shd w:val="clear" w:color="auto" w:fill="FFFFFF"/>
          </w:tcPr>
          <w:p w14:paraId="471FB80C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72" w:type="dxa"/>
            <w:shd w:val="clear" w:color="auto" w:fill="FFFFFF"/>
          </w:tcPr>
          <w:p w14:paraId="26E4853E" w14:textId="77777777" w:rsidR="0092518E" w:rsidRPr="00B23A86" w:rsidRDefault="0092518E" w:rsidP="0092518E">
            <w:pPr>
              <w:spacing w:line="0" w:lineRule="atLeast"/>
              <w:rPr>
                <w:i/>
                <w:iCs/>
                <w:sz w:val="18"/>
                <w:szCs w:val="18"/>
              </w:rPr>
            </w:pPr>
            <w:proofErr w:type="spellStart"/>
            <w:r w:rsidRPr="00B23A86">
              <w:rPr>
                <w:i/>
                <w:iCs/>
                <w:sz w:val="18"/>
                <w:szCs w:val="18"/>
              </w:rPr>
              <w:t>Australoheros</w:t>
            </w:r>
            <w:proofErr w:type="spellEnd"/>
            <w:r w:rsidRPr="00B23A8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23A86">
              <w:rPr>
                <w:i/>
                <w:iCs/>
                <w:sz w:val="18"/>
                <w:szCs w:val="18"/>
              </w:rPr>
              <w:t>muriae</w:t>
            </w:r>
            <w:proofErr w:type="spellEnd"/>
          </w:p>
        </w:tc>
        <w:tc>
          <w:tcPr>
            <w:tcW w:w="3625" w:type="dxa"/>
            <w:shd w:val="clear" w:color="auto" w:fill="FFFFFF"/>
          </w:tcPr>
          <w:p w14:paraId="27D8700B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B23A86">
              <w:rPr>
                <w:sz w:val="18"/>
                <w:szCs w:val="18"/>
              </w:rPr>
              <w:t>Ottoni</w:t>
            </w:r>
            <w:proofErr w:type="spellEnd"/>
            <w:r w:rsidRPr="00B23A86">
              <w:rPr>
                <w:sz w:val="18"/>
                <w:szCs w:val="18"/>
              </w:rPr>
              <w:t xml:space="preserve"> &amp; Costa, 2008</w:t>
            </w:r>
          </w:p>
        </w:tc>
        <w:tc>
          <w:tcPr>
            <w:tcW w:w="3625" w:type="dxa"/>
            <w:shd w:val="clear" w:color="auto" w:fill="FFFFFF"/>
          </w:tcPr>
          <w:p w14:paraId="354F2BA4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B23A86">
              <w:rPr>
                <w:sz w:val="18"/>
                <w:szCs w:val="18"/>
              </w:rPr>
              <w:t>Northen</w:t>
            </w:r>
            <w:proofErr w:type="spellEnd"/>
            <w:r w:rsidRPr="00B23A86">
              <w:rPr>
                <w:sz w:val="18"/>
                <w:szCs w:val="18"/>
              </w:rPr>
              <w:t xml:space="preserve"> Mata </w:t>
            </w:r>
            <w:proofErr w:type="spellStart"/>
            <w:r w:rsidRPr="00B23A86">
              <w:rPr>
                <w:sz w:val="18"/>
                <w:szCs w:val="18"/>
              </w:rPr>
              <w:t>Atlântica</w:t>
            </w:r>
            <w:proofErr w:type="spellEnd"/>
            <w:r w:rsidRPr="00B23A86">
              <w:rPr>
                <w:sz w:val="18"/>
                <w:szCs w:val="18"/>
              </w:rPr>
              <w:t xml:space="preserve"> clade</w:t>
            </w:r>
          </w:p>
        </w:tc>
      </w:tr>
      <w:tr w:rsidR="0092518E" w:rsidRPr="00B23A86" w14:paraId="2D136B5E" w14:textId="77777777" w:rsidTr="004E74A2">
        <w:trPr>
          <w:trHeight w:val="56"/>
        </w:trPr>
        <w:tc>
          <w:tcPr>
            <w:tcW w:w="4778" w:type="dxa"/>
            <w:shd w:val="clear" w:color="auto" w:fill="FFFFFF"/>
          </w:tcPr>
          <w:p w14:paraId="6694F005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72" w:type="dxa"/>
            <w:shd w:val="clear" w:color="auto" w:fill="FFFFFF"/>
          </w:tcPr>
          <w:p w14:paraId="7AC8CF6C" w14:textId="77777777" w:rsidR="0092518E" w:rsidRPr="00B23A86" w:rsidRDefault="0092518E" w:rsidP="0092518E">
            <w:pPr>
              <w:spacing w:line="0" w:lineRule="atLeast"/>
              <w:rPr>
                <w:i/>
                <w:iCs/>
                <w:sz w:val="18"/>
                <w:szCs w:val="18"/>
              </w:rPr>
            </w:pPr>
            <w:proofErr w:type="spellStart"/>
            <w:r w:rsidRPr="00B23A86">
              <w:rPr>
                <w:i/>
                <w:iCs/>
                <w:sz w:val="18"/>
                <w:szCs w:val="18"/>
              </w:rPr>
              <w:t>Australoheros</w:t>
            </w:r>
            <w:proofErr w:type="spellEnd"/>
            <w:r w:rsidRPr="00B23A8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23A86">
              <w:rPr>
                <w:i/>
                <w:iCs/>
                <w:sz w:val="18"/>
                <w:szCs w:val="18"/>
              </w:rPr>
              <w:t>paraibae</w:t>
            </w:r>
            <w:proofErr w:type="spellEnd"/>
          </w:p>
        </w:tc>
        <w:tc>
          <w:tcPr>
            <w:tcW w:w="3625" w:type="dxa"/>
            <w:shd w:val="clear" w:color="auto" w:fill="FFFFFF"/>
          </w:tcPr>
          <w:p w14:paraId="04CA59C0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B23A86">
              <w:rPr>
                <w:sz w:val="18"/>
                <w:szCs w:val="18"/>
              </w:rPr>
              <w:t>Ottoni</w:t>
            </w:r>
            <w:proofErr w:type="spellEnd"/>
            <w:r w:rsidRPr="00B23A86">
              <w:rPr>
                <w:sz w:val="18"/>
                <w:szCs w:val="18"/>
              </w:rPr>
              <w:t xml:space="preserve"> &amp; Costa, 2008</w:t>
            </w:r>
          </w:p>
        </w:tc>
        <w:tc>
          <w:tcPr>
            <w:tcW w:w="3625" w:type="dxa"/>
            <w:shd w:val="clear" w:color="auto" w:fill="FFFFFF"/>
          </w:tcPr>
          <w:p w14:paraId="61E1C36F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B23A86">
              <w:rPr>
                <w:sz w:val="18"/>
                <w:szCs w:val="18"/>
              </w:rPr>
              <w:t>Northen</w:t>
            </w:r>
            <w:proofErr w:type="spellEnd"/>
            <w:r w:rsidRPr="00B23A86">
              <w:rPr>
                <w:sz w:val="18"/>
                <w:szCs w:val="18"/>
              </w:rPr>
              <w:t xml:space="preserve"> Mata </w:t>
            </w:r>
            <w:proofErr w:type="spellStart"/>
            <w:r w:rsidRPr="00B23A86">
              <w:rPr>
                <w:sz w:val="18"/>
                <w:szCs w:val="18"/>
              </w:rPr>
              <w:t>Atlântica</w:t>
            </w:r>
            <w:proofErr w:type="spellEnd"/>
            <w:r w:rsidRPr="00B23A86">
              <w:rPr>
                <w:sz w:val="18"/>
                <w:szCs w:val="18"/>
              </w:rPr>
              <w:t xml:space="preserve"> clade</w:t>
            </w:r>
          </w:p>
        </w:tc>
      </w:tr>
      <w:tr w:rsidR="0092518E" w:rsidRPr="00B23A86" w14:paraId="52E8159D" w14:textId="77777777" w:rsidTr="00B23A86">
        <w:trPr>
          <w:trHeight w:val="56"/>
        </w:trPr>
        <w:tc>
          <w:tcPr>
            <w:tcW w:w="4778" w:type="dxa"/>
            <w:shd w:val="clear" w:color="auto" w:fill="FFFFFF"/>
          </w:tcPr>
          <w:p w14:paraId="5D0ABA28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72" w:type="dxa"/>
            <w:shd w:val="clear" w:color="auto" w:fill="FFFFFF"/>
          </w:tcPr>
          <w:p w14:paraId="7F947588" w14:textId="77777777" w:rsidR="0092518E" w:rsidRPr="00B23A86" w:rsidRDefault="0092518E" w:rsidP="0092518E">
            <w:pPr>
              <w:spacing w:line="0" w:lineRule="atLeast"/>
              <w:rPr>
                <w:i/>
                <w:iCs/>
                <w:sz w:val="18"/>
                <w:szCs w:val="18"/>
              </w:rPr>
            </w:pPr>
            <w:proofErr w:type="spellStart"/>
            <w:r w:rsidRPr="00B23A86">
              <w:rPr>
                <w:i/>
                <w:iCs/>
                <w:sz w:val="18"/>
                <w:szCs w:val="18"/>
              </w:rPr>
              <w:t>Australoheros</w:t>
            </w:r>
            <w:proofErr w:type="spellEnd"/>
            <w:r w:rsidRPr="00B23A8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23A86">
              <w:rPr>
                <w:i/>
                <w:iCs/>
                <w:sz w:val="18"/>
                <w:szCs w:val="18"/>
              </w:rPr>
              <w:t>perdi</w:t>
            </w:r>
            <w:proofErr w:type="spellEnd"/>
          </w:p>
        </w:tc>
        <w:tc>
          <w:tcPr>
            <w:tcW w:w="3625" w:type="dxa"/>
            <w:shd w:val="clear" w:color="auto" w:fill="FFFFFF"/>
          </w:tcPr>
          <w:p w14:paraId="7D6DDCE9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B23A86">
              <w:rPr>
                <w:sz w:val="18"/>
                <w:szCs w:val="18"/>
              </w:rPr>
              <w:t>Ottoni</w:t>
            </w:r>
            <w:proofErr w:type="spellEnd"/>
            <w:r w:rsidRPr="00B23A86">
              <w:rPr>
                <w:sz w:val="18"/>
                <w:szCs w:val="18"/>
              </w:rPr>
              <w:t xml:space="preserve"> et al., 2011</w:t>
            </w:r>
          </w:p>
        </w:tc>
        <w:tc>
          <w:tcPr>
            <w:tcW w:w="3625" w:type="dxa"/>
            <w:shd w:val="clear" w:color="auto" w:fill="FFFFFF"/>
          </w:tcPr>
          <w:p w14:paraId="7AC0D63F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B23A86">
              <w:rPr>
                <w:sz w:val="18"/>
                <w:szCs w:val="18"/>
              </w:rPr>
              <w:t>Northen</w:t>
            </w:r>
            <w:proofErr w:type="spellEnd"/>
            <w:r w:rsidRPr="00B23A86">
              <w:rPr>
                <w:sz w:val="18"/>
                <w:szCs w:val="18"/>
              </w:rPr>
              <w:t xml:space="preserve"> Mata </w:t>
            </w:r>
            <w:proofErr w:type="spellStart"/>
            <w:r w:rsidRPr="00B23A86">
              <w:rPr>
                <w:sz w:val="18"/>
                <w:szCs w:val="18"/>
              </w:rPr>
              <w:t>Atlântica</w:t>
            </w:r>
            <w:proofErr w:type="spellEnd"/>
            <w:r w:rsidRPr="00B23A86">
              <w:rPr>
                <w:sz w:val="18"/>
                <w:szCs w:val="18"/>
              </w:rPr>
              <w:t xml:space="preserve"> clade</w:t>
            </w:r>
          </w:p>
        </w:tc>
      </w:tr>
      <w:tr w:rsidR="0092518E" w:rsidRPr="00B23A86" w14:paraId="58594C59" w14:textId="77777777" w:rsidTr="00B23A86">
        <w:trPr>
          <w:trHeight w:val="56"/>
        </w:trPr>
        <w:tc>
          <w:tcPr>
            <w:tcW w:w="4778" w:type="dxa"/>
            <w:shd w:val="clear" w:color="auto" w:fill="FFFFFF"/>
          </w:tcPr>
          <w:p w14:paraId="2C920313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72" w:type="dxa"/>
            <w:shd w:val="clear" w:color="auto" w:fill="FFFFFF"/>
          </w:tcPr>
          <w:p w14:paraId="788CBDF9" w14:textId="77777777" w:rsidR="0092518E" w:rsidRPr="00B23A86" w:rsidRDefault="0092518E" w:rsidP="0092518E">
            <w:pPr>
              <w:spacing w:line="0" w:lineRule="atLeast"/>
              <w:rPr>
                <w:i/>
                <w:iCs/>
                <w:sz w:val="18"/>
                <w:szCs w:val="18"/>
              </w:rPr>
            </w:pPr>
            <w:proofErr w:type="spellStart"/>
            <w:r w:rsidRPr="00B23A86">
              <w:rPr>
                <w:i/>
                <w:iCs/>
                <w:sz w:val="18"/>
                <w:szCs w:val="18"/>
              </w:rPr>
              <w:t>Australoheros</w:t>
            </w:r>
            <w:proofErr w:type="spellEnd"/>
            <w:r w:rsidRPr="00B23A8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23A86">
              <w:rPr>
                <w:i/>
                <w:iCs/>
                <w:sz w:val="18"/>
                <w:szCs w:val="18"/>
              </w:rPr>
              <w:t>ribeirae</w:t>
            </w:r>
            <w:proofErr w:type="spellEnd"/>
          </w:p>
        </w:tc>
        <w:tc>
          <w:tcPr>
            <w:tcW w:w="3625" w:type="dxa"/>
            <w:shd w:val="clear" w:color="auto" w:fill="FFFFFF"/>
          </w:tcPr>
          <w:p w14:paraId="4A610400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B23A86">
              <w:rPr>
                <w:sz w:val="18"/>
                <w:szCs w:val="18"/>
              </w:rPr>
              <w:t>Ottoni</w:t>
            </w:r>
            <w:proofErr w:type="spellEnd"/>
            <w:r w:rsidRPr="00B23A86">
              <w:rPr>
                <w:sz w:val="18"/>
                <w:szCs w:val="18"/>
              </w:rPr>
              <w:t xml:space="preserve"> et al., 2008</w:t>
            </w:r>
          </w:p>
        </w:tc>
        <w:tc>
          <w:tcPr>
            <w:tcW w:w="3625" w:type="dxa"/>
            <w:shd w:val="clear" w:color="auto" w:fill="FFFFFF"/>
          </w:tcPr>
          <w:p w14:paraId="06E3484C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r w:rsidRPr="00B23A86">
              <w:rPr>
                <w:sz w:val="18"/>
                <w:szCs w:val="18"/>
              </w:rPr>
              <w:t xml:space="preserve">Southern Mata </w:t>
            </w:r>
            <w:proofErr w:type="spellStart"/>
            <w:r w:rsidRPr="00B23A86">
              <w:rPr>
                <w:sz w:val="18"/>
                <w:szCs w:val="18"/>
              </w:rPr>
              <w:t>Atlântica</w:t>
            </w:r>
            <w:proofErr w:type="spellEnd"/>
            <w:r w:rsidRPr="00B23A86">
              <w:rPr>
                <w:sz w:val="18"/>
                <w:szCs w:val="18"/>
              </w:rPr>
              <w:t xml:space="preserve"> clade</w:t>
            </w:r>
          </w:p>
        </w:tc>
      </w:tr>
      <w:tr w:rsidR="0092518E" w:rsidRPr="00B23A86" w14:paraId="14849A99" w14:textId="77777777" w:rsidTr="00B23A86">
        <w:trPr>
          <w:trHeight w:val="56"/>
        </w:trPr>
        <w:tc>
          <w:tcPr>
            <w:tcW w:w="4778" w:type="dxa"/>
            <w:shd w:val="clear" w:color="auto" w:fill="FFFFFF"/>
          </w:tcPr>
          <w:p w14:paraId="74D2C9C5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72" w:type="dxa"/>
            <w:shd w:val="clear" w:color="auto" w:fill="FFFFFF"/>
          </w:tcPr>
          <w:p w14:paraId="559389CB" w14:textId="77777777" w:rsidR="0092518E" w:rsidRPr="00B23A86" w:rsidRDefault="0092518E" w:rsidP="0092518E">
            <w:pPr>
              <w:spacing w:line="0" w:lineRule="atLeast"/>
              <w:rPr>
                <w:i/>
                <w:iCs/>
                <w:sz w:val="18"/>
                <w:szCs w:val="18"/>
              </w:rPr>
            </w:pPr>
            <w:proofErr w:type="spellStart"/>
            <w:r w:rsidRPr="00B23A86">
              <w:rPr>
                <w:i/>
                <w:iCs/>
                <w:sz w:val="18"/>
                <w:szCs w:val="18"/>
              </w:rPr>
              <w:t>Australoheros</w:t>
            </w:r>
            <w:proofErr w:type="spellEnd"/>
            <w:r w:rsidRPr="00B23A86">
              <w:rPr>
                <w:i/>
                <w:iCs/>
                <w:sz w:val="18"/>
                <w:szCs w:val="18"/>
              </w:rPr>
              <w:t xml:space="preserve"> robustus</w:t>
            </w:r>
          </w:p>
        </w:tc>
        <w:tc>
          <w:tcPr>
            <w:tcW w:w="3625" w:type="dxa"/>
            <w:shd w:val="clear" w:color="auto" w:fill="FFFFFF"/>
          </w:tcPr>
          <w:p w14:paraId="181A1B12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B23A86">
              <w:rPr>
                <w:sz w:val="18"/>
                <w:szCs w:val="18"/>
              </w:rPr>
              <w:t>Ottoni</w:t>
            </w:r>
            <w:proofErr w:type="spellEnd"/>
            <w:r w:rsidRPr="00B23A86">
              <w:rPr>
                <w:sz w:val="18"/>
                <w:szCs w:val="18"/>
              </w:rPr>
              <w:t xml:space="preserve"> &amp; Costa, 2008</w:t>
            </w:r>
          </w:p>
        </w:tc>
        <w:tc>
          <w:tcPr>
            <w:tcW w:w="3625" w:type="dxa"/>
            <w:shd w:val="clear" w:color="auto" w:fill="FFFFFF"/>
          </w:tcPr>
          <w:p w14:paraId="3C8D51B6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r w:rsidRPr="00B23A86">
              <w:rPr>
                <w:sz w:val="18"/>
                <w:szCs w:val="18"/>
              </w:rPr>
              <w:t>UMPSAD</w:t>
            </w:r>
          </w:p>
        </w:tc>
      </w:tr>
      <w:tr w:rsidR="0092518E" w:rsidRPr="00B23A86" w14:paraId="2FCFF0CB" w14:textId="77777777" w:rsidTr="00B23A86">
        <w:trPr>
          <w:trHeight w:val="56"/>
        </w:trPr>
        <w:tc>
          <w:tcPr>
            <w:tcW w:w="4778" w:type="dxa"/>
            <w:shd w:val="clear" w:color="auto" w:fill="FFFFFF"/>
          </w:tcPr>
          <w:p w14:paraId="3E2B8D24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72" w:type="dxa"/>
            <w:shd w:val="clear" w:color="auto" w:fill="FFFFFF"/>
          </w:tcPr>
          <w:p w14:paraId="27D26257" w14:textId="77777777" w:rsidR="0092518E" w:rsidRPr="00B23A86" w:rsidRDefault="0092518E" w:rsidP="0092518E">
            <w:pPr>
              <w:spacing w:line="0" w:lineRule="atLeast"/>
              <w:rPr>
                <w:i/>
                <w:iCs/>
                <w:sz w:val="18"/>
                <w:szCs w:val="18"/>
              </w:rPr>
            </w:pPr>
            <w:proofErr w:type="spellStart"/>
            <w:r w:rsidRPr="00B23A86">
              <w:rPr>
                <w:i/>
                <w:iCs/>
                <w:sz w:val="18"/>
                <w:szCs w:val="18"/>
              </w:rPr>
              <w:t>Australoheros</w:t>
            </w:r>
            <w:proofErr w:type="spellEnd"/>
            <w:r w:rsidRPr="00B23A8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23A86">
              <w:rPr>
                <w:i/>
                <w:iCs/>
                <w:sz w:val="18"/>
                <w:szCs w:val="18"/>
              </w:rPr>
              <w:t>sanguineus</w:t>
            </w:r>
            <w:proofErr w:type="spellEnd"/>
          </w:p>
        </w:tc>
        <w:tc>
          <w:tcPr>
            <w:tcW w:w="3625" w:type="dxa"/>
            <w:shd w:val="clear" w:color="auto" w:fill="FFFFFF"/>
          </w:tcPr>
          <w:p w14:paraId="4D13694A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B23A86">
              <w:rPr>
                <w:sz w:val="18"/>
                <w:szCs w:val="18"/>
              </w:rPr>
              <w:t>Ottoni</w:t>
            </w:r>
            <w:proofErr w:type="spellEnd"/>
            <w:r w:rsidRPr="00B23A86">
              <w:rPr>
                <w:sz w:val="18"/>
                <w:szCs w:val="18"/>
              </w:rPr>
              <w:t>, 2013</w:t>
            </w:r>
          </w:p>
        </w:tc>
        <w:tc>
          <w:tcPr>
            <w:tcW w:w="3625" w:type="dxa"/>
            <w:shd w:val="clear" w:color="auto" w:fill="FFFFFF"/>
          </w:tcPr>
          <w:p w14:paraId="7CBB12DF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r w:rsidRPr="00B23A86">
              <w:rPr>
                <w:sz w:val="18"/>
                <w:szCs w:val="18"/>
              </w:rPr>
              <w:t xml:space="preserve">Southern Mata </w:t>
            </w:r>
            <w:proofErr w:type="spellStart"/>
            <w:r w:rsidRPr="00B23A86">
              <w:rPr>
                <w:sz w:val="18"/>
                <w:szCs w:val="18"/>
              </w:rPr>
              <w:t>Atlântica</w:t>
            </w:r>
            <w:proofErr w:type="spellEnd"/>
            <w:r w:rsidRPr="00B23A86">
              <w:rPr>
                <w:sz w:val="18"/>
                <w:szCs w:val="18"/>
              </w:rPr>
              <w:t xml:space="preserve"> clade</w:t>
            </w:r>
          </w:p>
        </w:tc>
      </w:tr>
      <w:tr w:rsidR="0092518E" w:rsidRPr="00B23A86" w14:paraId="4BC6F171" w14:textId="77777777" w:rsidTr="00B23A86">
        <w:trPr>
          <w:trHeight w:val="56"/>
        </w:trPr>
        <w:tc>
          <w:tcPr>
            <w:tcW w:w="4778" w:type="dxa"/>
            <w:shd w:val="clear" w:color="auto" w:fill="FFFFFF"/>
          </w:tcPr>
          <w:p w14:paraId="57557848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72" w:type="dxa"/>
            <w:shd w:val="clear" w:color="auto" w:fill="FFFFFF"/>
          </w:tcPr>
          <w:p w14:paraId="04F44883" w14:textId="77777777" w:rsidR="0092518E" w:rsidRPr="00B23A86" w:rsidRDefault="0092518E" w:rsidP="0092518E">
            <w:pPr>
              <w:spacing w:line="0" w:lineRule="atLeast"/>
              <w:rPr>
                <w:i/>
                <w:iCs/>
                <w:sz w:val="18"/>
                <w:szCs w:val="18"/>
              </w:rPr>
            </w:pPr>
            <w:proofErr w:type="spellStart"/>
            <w:r w:rsidRPr="00B23A86">
              <w:rPr>
                <w:i/>
                <w:iCs/>
                <w:sz w:val="18"/>
                <w:szCs w:val="18"/>
              </w:rPr>
              <w:t>Australoheros</w:t>
            </w:r>
            <w:proofErr w:type="spellEnd"/>
            <w:r w:rsidRPr="00B23A8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23A86">
              <w:rPr>
                <w:i/>
                <w:iCs/>
                <w:sz w:val="18"/>
                <w:szCs w:val="18"/>
              </w:rPr>
              <w:t>saquarema</w:t>
            </w:r>
            <w:proofErr w:type="spellEnd"/>
          </w:p>
        </w:tc>
        <w:tc>
          <w:tcPr>
            <w:tcW w:w="3625" w:type="dxa"/>
            <w:shd w:val="clear" w:color="auto" w:fill="FFFFFF"/>
          </w:tcPr>
          <w:p w14:paraId="2A8E81B6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B23A86">
              <w:rPr>
                <w:sz w:val="18"/>
                <w:szCs w:val="18"/>
              </w:rPr>
              <w:t>Ottoni</w:t>
            </w:r>
            <w:proofErr w:type="spellEnd"/>
            <w:r w:rsidRPr="00B23A86">
              <w:rPr>
                <w:sz w:val="18"/>
                <w:szCs w:val="18"/>
              </w:rPr>
              <w:t xml:space="preserve"> &amp; Costa, 2008</w:t>
            </w:r>
          </w:p>
        </w:tc>
        <w:tc>
          <w:tcPr>
            <w:tcW w:w="3625" w:type="dxa"/>
            <w:shd w:val="clear" w:color="auto" w:fill="FFFFFF"/>
          </w:tcPr>
          <w:p w14:paraId="3812FED5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B23A86">
              <w:rPr>
                <w:sz w:val="18"/>
                <w:szCs w:val="18"/>
              </w:rPr>
              <w:t>Northen</w:t>
            </w:r>
            <w:proofErr w:type="spellEnd"/>
            <w:r w:rsidRPr="00B23A86">
              <w:rPr>
                <w:sz w:val="18"/>
                <w:szCs w:val="18"/>
              </w:rPr>
              <w:t xml:space="preserve"> Mata </w:t>
            </w:r>
            <w:proofErr w:type="spellStart"/>
            <w:r w:rsidRPr="00B23A86">
              <w:rPr>
                <w:sz w:val="18"/>
                <w:szCs w:val="18"/>
              </w:rPr>
              <w:t>Atlântica</w:t>
            </w:r>
            <w:proofErr w:type="spellEnd"/>
            <w:r w:rsidRPr="00B23A86">
              <w:rPr>
                <w:sz w:val="18"/>
                <w:szCs w:val="18"/>
              </w:rPr>
              <w:t xml:space="preserve"> clade</w:t>
            </w:r>
          </w:p>
        </w:tc>
      </w:tr>
      <w:tr w:rsidR="0092518E" w:rsidRPr="00B23A86" w14:paraId="3F849008" w14:textId="77777777" w:rsidTr="00B23A86">
        <w:trPr>
          <w:trHeight w:val="56"/>
        </w:trPr>
        <w:tc>
          <w:tcPr>
            <w:tcW w:w="4778" w:type="dxa"/>
            <w:shd w:val="clear" w:color="auto" w:fill="FFFFFF"/>
          </w:tcPr>
          <w:p w14:paraId="2A296181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72" w:type="dxa"/>
            <w:shd w:val="clear" w:color="auto" w:fill="FFFFFF"/>
          </w:tcPr>
          <w:p w14:paraId="108E6975" w14:textId="77777777" w:rsidR="0092518E" w:rsidRPr="00B23A86" w:rsidRDefault="0092518E" w:rsidP="0092518E">
            <w:pPr>
              <w:spacing w:line="0" w:lineRule="atLeast"/>
              <w:rPr>
                <w:i/>
                <w:iCs/>
                <w:sz w:val="18"/>
                <w:szCs w:val="18"/>
              </w:rPr>
            </w:pPr>
            <w:proofErr w:type="spellStart"/>
            <w:r w:rsidRPr="00B23A86">
              <w:rPr>
                <w:i/>
                <w:iCs/>
                <w:sz w:val="18"/>
                <w:szCs w:val="18"/>
              </w:rPr>
              <w:t>Australoheros</w:t>
            </w:r>
            <w:proofErr w:type="spellEnd"/>
            <w:r w:rsidRPr="00B23A8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23A86">
              <w:rPr>
                <w:i/>
                <w:iCs/>
                <w:sz w:val="18"/>
                <w:szCs w:val="18"/>
              </w:rPr>
              <w:t>tavaresi</w:t>
            </w:r>
            <w:proofErr w:type="spellEnd"/>
          </w:p>
        </w:tc>
        <w:tc>
          <w:tcPr>
            <w:tcW w:w="3625" w:type="dxa"/>
            <w:shd w:val="clear" w:color="auto" w:fill="FFFFFF"/>
          </w:tcPr>
          <w:p w14:paraId="42706DF1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B23A86">
              <w:rPr>
                <w:sz w:val="18"/>
                <w:szCs w:val="18"/>
              </w:rPr>
              <w:t>Ottoni</w:t>
            </w:r>
            <w:proofErr w:type="spellEnd"/>
            <w:r w:rsidRPr="00B23A86">
              <w:rPr>
                <w:sz w:val="18"/>
                <w:szCs w:val="18"/>
              </w:rPr>
              <w:t>, 2012</w:t>
            </w:r>
          </w:p>
        </w:tc>
        <w:tc>
          <w:tcPr>
            <w:tcW w:w="3625" w:type="dxa"/>
            <w:shd w:val="clear" w:color="auto" w:fill="FFFFFF"/>
          </w:tcPr>
          <w:p w14:paraId="6E36987B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B23A86">
              <w:rPr>
                <w:sz w:val="18"/>
                <w:szCs w:val="18"/>
              </w:rPr>
              <w:t>Northen</w:t>
            </w:r>
            <w:proofErr w:type="spellEnd"/>
            <w:r w:rsidRPr="00B23A86">
              <w:rPr>
                <w:sz w:val="18"/>
                <w:szCs w:val="18"/>
              </w:rPr>
              <w:t xml:space="preserve"> Mata </w:t>
            </w:r>
            <w:proofErr w:type="spellStart"/>
            <w:r w:rsidRPr="00B23A86">
              <w:rPr>
                <w:sz w:val="18"/>
                <w:szCs w:val="18"/>
              </w:rPr>
              <w:t>Atlântica</w:t>
            </w:r>
            <w:proofErr w:type="spellEnd"/>
            <w:r w:rsidRPr="00B23A86">
              <w:rPr>
                <w:sz w:val="18"/>
                <w:szCs w:val="18"/>
              </w:rPr>
              <w:t xml:space="preserve"> clade</w:t>
            </w:r>
          </w:p>
        </w:tc>
      </w:tr>
      <w:tr w:rsidR="0092518E" w:rsidRPr="00B23A86" w14:paraId="726F216E" w14:textId="77777777" w:rsidTr="004E74A2">
        <w:trPr>
          <w:trHeight w:val="56"/>
        </w:trPr>
        <w:tc>
          <w:tcPr>
            <w:tcW w:w="4778" w:type="dxa"/>
            <w:shd w:val="clear" w:color="auto" w:fill="FFFFFF"/>
          </w:tcPr>
          <w:p w14:paraId="5B966BBB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r w:rsidRPr="00B23A86">
              <w:rPr>
                <w:sz w:val="18"/>
                <w:szCs w:val="18"/>
              </w:rPr>
              <w:t>Integrative taxonomy (morphology + molecular data)</w:t>
            </w:r>
          </w:p>
        </w:tc>
        <w:tc>
          <w:tcPr>
            <w:tcW w:w="2472" w:type="dxa"/>
            <w:shd w:val="clear" w:color="auto" w:fill="FFFFFF"/>
          </w:tcPr>
          <w:p w14:paraId="34AFC332" w14:textId="77777777" w:rsidR="0092518E" w:rsidRPr="00B23A86" w:rsidRDefault="0092518E" w:rsidP="0092518E">
            <w:pPr>
              <w:spacing w:line="0" w:lineRule="atLeast"/>
              <w:rPr>
                <w:i/>
                <w:iCs/>
                <w:sz w:val="18"/>
                <w:szCs w:val="18"/>
              </w:rPr>
            </w:pPr>
            <w:proofErr w:type="spellStart"/>
            <w:r w:rsidRPr="00B23A86">
              <w:rPr>
                <w:i/>
                <w:iCs/>
                <w:sz w:val="18"/>
                <w:szCs w:val="18"/>
              </w:rPr>
              <w:t>Australoheros</w:t>
            </w:r>
            <w:proofErr w:type="spellEnd"/>
            <w:r w:rsidRPr="00B23A8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23A86">
              <w:rPr>
                <w:i/>
                <w:iCs/>
                <w:sz w:val="18"/>
                <w:szCs w:val="18"/>
              </w:rPr>
              <w:t>angiru</w:t>
            </w:r>
            <w:proofErr w:type="spellEnd"/>
          </w:p>
        </w:tc>
        <w:tc>
          <w:tcPr>
            <w:tcW w:w="3625" w:type="dxa"/>
            <w:shd w:val="clear" w:color="auto" w:fill="FFFFFF"/>
          </w:tcPr>
          <w:p w14:paraId="55E01BF8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B23A86">
              <w:rPr>
                <w:sz w:val="18"/>
                <w:szCs w:val="18"/>
              </w:rPr>
              <w:t>Říčan</w:t>
            </w:r>
            <w:proofErr w:type="spellEnd"/>
            <w:r w:rsidRPr="00B23A86">
              <w:rPr>
                <w:sz w:val="18"/>
                <w:szCs w:val="18"/>
              </w:rPr>
              <w:t xml:space="preserve">, </w:t>
            </w:r>
            <w:proofErr w:type="spellStart"/>
            <w:r w:rsidRPr="00B23A86">
              <w:rPr>
                <w:sz w:val="18"/>
                <w:szCs w:val="18"/>
              </w:rPr>
              <w:t>Piálek</w:t>
            </w:r>
            <w:proofErr w:type="spellEnd"/>
            <w:r w:rsidRPr="00B23A86">
              <w:rPr>
                <w:sz w:val="18"/>
                <w:szCs w:val="18"/>
              </w:rPr>
              <w:t xml:space="preserve">, </w:t>
            </w:r>
            <w:proofErr w:type="spellStart"/>
            <w:r w:rsidRPr="00B23A86">
              <w:rPr>
                <w:sz w:val="18"/>
                <w:szCs w:val="18"/>
              </w:rPr>
              <w:t>Almirón</w:t>
            </w:r>
            <w:proofErr w:type="spellEnd"/>
            <w:r w:rsidRPr="00B23A86">
              <w:rPr>
                <w:sz w:val="18"/>
                <w:szCs w:val="18"/>
              </w:rPr>
              <w:t xml:space="preserve"> &amp; </w:t>
            </w:r>
            <w:proofErr w:type="spellStart"/>
            <w:r w:rsidRPr="00B23A86">
              <w:rPr>
                <w:sz w:val="18"/>
                <w:szCs w:val="18"/>
              </w:rPr>
              <w:t>Casciotta</w:t>
            </w:r>
            <w:proofErr w:type="spellEnd"/>
            <w:r w:rsidRPr="00B23A86">
              <w:rPr>
                <w:sz w:val="18"/>
                <w:szCs w:val="18"/>
              </w:rPr>
              <w:t>, 2011</w:t>
            </w:r>
          </w:p>
        </w:tc>
        <w:tc>
          <w:tcPr>
            <w:tcW w:w="3625" w:type="dxa"/>
            <w:shd w:val="clear" w:color="auto" w:fill="FFFFFF"/>
          </w:tcPr>
          <w:p w14:paraId="119DEBE3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r w:rsidRPr="00B23A86">
              <w:rPr>
                <w:sz w:val="18"/>
                <w:szCs w:val="18"/>
              </w:rPr>
              <w:t>Species of Southern South America</w:t>
            </w:r>
          </w:p>
        </w:tc>
      </w:tr>
      <w:tr w:rsidR="0092518E" w:rsidRPr="00B23A86" w14:paraId="4A60656D" w14:textId="77777777" w:rsidTr="004E74A2">
        <w:trPr>
          <w:trHeight w:val="56"/>
        </w:trPr>
        <w:tc>
          <w:tcPr>
            <w:tcW w:w="4778" w:type="dxa"/>
            <w:shd w:val="clear" w:color="auto" w:fill="FFFFFF"/>
          </w:tcPr>
          <w:p w14:paraId="2C625B1E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72" w:type="dxa"/>
            <w:shd w:val="clear" w:color="auto" w:fill="FFFFFF"/>
          </w:tcPr>
          <w:p w14:paraId="544E65F0" w14:textId="77777777" w:rsidR="0092518E" w:rsidRPr="00B23A86" w:rsidRDefault="0092518E" w:rsidP="0092518E">
            <w:pPr>
              <w:spacing w:line="0" w:lineRule="atLeast"/>
              <w:rPr>
                <w:i/>
                <w:iCs/>
                <w:sz w:val="18"/>
                <w:szCs w:val="18"/>
              </w:rPr>
            </w:pPr>
            <w:proofErr w:type="spellStart"/>
            <w:r w:rsidRPr="00B23A86">
              <w:rPr>
                <w:i/>
                <w:iCs/>
                <w:sz w:val="18"/>
                <w:szCs w:val="18"/>
              </w:rPr>
              <w:t>Australoheros</w:t>
            </w:r>
            <w:proofErr w:type="spellEnd"/>
            <w:r w:rsidRPr="00B23A8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23A86">
              <w:rPr>
                <w:i/>
                <w:iCs/>
                <w:sz w:val="18"/>
                <w:szCs w:val="18"/>
              </w:rPr>
              <w:t>kaaygua</w:t>
            </w:r>
            <w:proofErr w:type="spellEnd"/>
          </w:p>
        </w:tc>
        <w:tc>
          <w:tcPr>
            <w:tcW w:w="3625" w:type="dxa"/>
            <w:shd w:val="clear" w:color="auto" w:fill="FFFFFF"/>
          </w:tcPr>
          <w:p w14:paraId="5EA9926F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B23A86">
              <w:rPr>
                <w:sz w:val="18"/>
                <w:szCs w:val="18"/>
              </w:rPr>
              <w:t>Casciotta</w:t>
            </w:r>
            <w:proofErr w:type="spellEnd"/>
            <w:r w:rsidRPr="00B23A86">
              <w:rPr>
                <w:sz w:val="18"/>
                <w:szCs w:val="18"/>
              </w:rPr>
              <w:t xml:space="preserve">, </w:t>
            </w:r>
            <w:proofErr w:type="spellStart"/>
            <w:r w:rsidRPr="00B23A86">
              <w:rPr>
                <w:sz w:val="18"/>
                <w:szCs w:val="18"/>
              </w:rPr>
              <w:t>Almirón</w:t>
            </w:r>
            <w:proofErr w:type="spellEnd"/>
            <w:r w:rsidRPr="00B23A86">
              <w:rPr>
                <w:sz w:val="18"/>
                <w:szCs w:val="18"/>
              </w:rPr>
              <w:t xml:space="preserve"> &amp; Gómez, 2006</w:t>
            </w:r>
          </w:p>
        </w:tc>
        <w:tc>
          <w:tcPr>
            <w:tcW w:w="3625" w:type="dxa"/>
            <w:shd w:val="clear" w:color="auto" w:fill="FFFFFF"/>
          </w:tcPr>
          <w:p w14:paraId="2A639BE5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r w:rsidRPr="00B23A86">
              <w:rPr>
                <w:sz w:val="18"/>
                <w:szCs w:val="18"/>
              </w:rPr>
              <w:t>Species of Southern South America</w:t>
            </w:r>
          </w:p>
        </w:tc>
      </w:tr>
      <w:tr w:rsidR="0092518E" w:rsidRPr="00B23A86" w14:paraId="226DC2EC" w14:textId="77777777" w:rsidTr="004E74A2">
        <w:trPr>
          <w:trHeight w:val="56"/>
        </w:trPr>
        <w:tc>
          <w:tcPr>
            <w:tcW w:w="4778" w:type="dxa"/>
            <w:shd w:val="clear" w:color="auto" w:fill="FFFFFF"/>
          </w:tcPr>
          <w:p w14:paraId="6F1FDA24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72" w:type="dxa"/>
            <w:shd w:val="clear" w:color="auto" w:fill="FFFFFF"/>
          </w:tcPr>
          <w:p w14:paraId="34008539" w14:textId="77777777" w:rsidR="0092518E" w:rsidRPr="00B23A86" w:rsidRDefault="0092518E" w:rsidP="0092518E">
            <w:pPr>
              <w:spacing w:line="0" w:lineRule="atLeast"/>
              <w:rPr>
                <w:i/>
                <w:iCs/>
                <w:sz w:val="18"/>
                <w:szCs w:val="18"/>
              </w:rPr>
            </w:pPr>
            <w:proofErr w:type="spellStart"/>
            <w:r w:rsidRPr="00B23A86">
              <w:rPr>
                <w:i/>
                <w:iCs/>
                <w:sz w:val="18"/>
                <w:szCs w:val="18"/>
              </w:rPr>
              <w:t>Australoheros</w:t>
            </w:r>
            <w:proofErr w:type="spellEnd"/>
            <w:r w:rsidRPr="00B23A8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23A86">
              <w:rPr>
                <w:i/>
                <w:iCs/>
                <w:sz w:val="18"/>
                <w:szCs w:val="18"/>
              </w:rPr>
              <w:t>minuano</w:t>
            </w:r>
            <w:proofErr w:type="spellEnd"/>
          </w:p>
        </w:tc>
        <w:tc>
          <w:tcPr>
            <w:tcW w:w="3625" w:type="dxa"/>
            <w:shd w:val="clear" w:color="auto" w:fill="FFFFFF"/>
          </w:tcPr>
          <w:p w14:paraId="1303B626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proofErr w:type="spellStart"/>
            <w:r w:rsidRPr="00B23A86">
              <w:rPr>
                <w:sz w:val="18"/>
                <w:szCs w:val="18"/>
              </w:rPr>
              <w:t>Říčan</w:t>
            </w:r>
            <w:proofErr w:type="spellEnd"/>
            <w:r w:rsidRPr="00B23A86">
              <w:rPr>
                <w:sz w:val="18"/>
                <w:szCs w:val="18"/>
              </w:rPr>
              <w:t xml:space="preserve"> &amp; </w:t>
            </w:r>
            <w:proofErr w:type="spellStart"/>
            <w:r w:rsidRPr="00B23A86">
              <w:rPr>
                <w:sz w:val="18"/>
                <w:szCs w:val="18"/>
              </w:rPr>
              <w:t>Kullander</w:t>
            </w:r>
            <w:proofErr w:type="spellEnd"/>
            <w:r w:rsidRPr="00B23A86">
              <w:rPr>
                <w:sz w:val="18"/>
                <w:szCs w:val="18"/>
              </w:rPr>
              <w:t>, 2008</w:t>
            </w:r>
          </w:p>
        </w:tc>
        <w:tc>
          <w:tcPr>
            <w:tcW w:w="3625" w:type="dxa"/>
            <w:shd w:val="clear" w:color="auto" w:fill="FFFFFF"/>
          </w:tcPr>
          <w:p w14:paraId="106F8C80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r w:rsidRPr="00B23A86">
              <w:rPr>
                <w:sz w:val="18"/>
                <w:szCs w:val="18"/>
              </w:rPr>
              <w:t>Species of Southern South America</w:t>
            </w:r>
          </w:p>
        </w:tc>
      </w:tr>
      <w:tr w:rsidR="0092518E" w:rsidRPr="00B23A86" w14:paraId="18C76D05" w14:textId="77777777" w:rsidTr="004E74A2">
        <w:trPr>
          <w:trHeight w:val="56"/>
        </w:trPr>
        <w:tc>
          <w:tcPr>
            <w:tcW w:w="4778" w:type="dxa"/>
            <w:shd w:val="clear" w:color="auto" w:fill="FFFFFF"/>
          </w:tcPr>
          <w:p w14:paraId="67DBA8F4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72" w:type="dxa"/>
            <w:shd w:val="clear" w:color="auto" w:fill="FFFFFF"/>
          </w:tcPr>
          <w:p w14:paraId="70ED94F2" w14:textId="77777777" w:rsidR="0092518E" w:rsidRPr="00B23A86" w:rsidRDefault="0092518E" w:rsidP="0092518E">
            <w:pPr>
              <w:spacing w:line="0" w:lineRule="atLeast"/>
              <w:rPr>
                <w:i/>
                <w:iCs/>
                <w:sz w:val="18"/>
                <w:szCs w:val="18"/>
              </w:rPr>
            </w:pPr>
            <w:proofErr w:type="spellStart"/>
            <w:r w:rsidRPr="00B23A86">
              <w:rPr>
                <w:i/>
                <w:iCs/>
                <w:sz w:val="18"/>
                <w:szCs w:val="18"/>
              </w:rPr>
              <w:t>Australoheros</w:t>
            </w:r>
            <w:proofErr w:type="spellEnd"/>
            <w:r w:rsidRPr="00B23A8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23A86">
              <w:rPr>
                <w:i/>
                <w:iCs/>
                <w:sz w:val="18"/>
                <w:szCs w:val="18"/>
              </w:rPr>
              <w:t>ricani</w:t>
            </w:r>
            <w:proofErr w:type="spellEnd"/>
          </w:p>
        </w:tc>
        <w:tc>
          <w:tcPr>
            <w:tcW w:w="3625" w:type="dxa"/>
            <w:shd w:val="clear" w:color="auto" w:fill="FFFFFF"/>
          </w:tcPr>
          <w:p w14:paraId="6577EEDD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r w:rsidRPr="00B23A86">
              <w:rPr>
                <w:sz w:val="18"/>
                <w:szCs w:val="18"/>
              </w:rPr>
              <w:t>Lucena, Kullander, Norén &amp; Calegari, 2023</w:t>
            </w:r>
          </w:p>
        </w:tc>
        <w:tc>
          <w:tcPr>
            <w:tcW w:w="3625" w:type="dxa"/>
            <w:shd w:val="clear" w:color="auto" w:fill="FFFFFF"/>
          </w:tcPr>
          <w:p w14:paraId="4513844E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r w:rsidRPr="00B23A86">
              <w:rPr>
                <w:sz w:val="18"/>
                <w:szCs w:val="18"/>
              </w:rPr>
              <w:t>Species of Southern South America</w:t>
            </w:r>
          </w:p>
        </w:tc>
      </w:tr>
      <w:tr w:rsidR="0092518E" w:rsidRPr="00B23A86" w14:paraId="3AD3D6F6" w14:textId="77777777" w:rsidTr="004E74A2">
        <w:trPr>
          <w:trHeight w:val="56"/>
        </w:trPr>
        <w:tc>
          <w:tcPr>
            <w:tcW w:w="4778" w:type="dxa"/>
            <w:tcBorders>
              <w:bottom w:val="single" w:sz="4" w:space="0" w:color="000000"/>
            </w:tcBorders>
            <w:shd w:val="clear" w:color="auto" w:fill="FFFFFF"/>
          </w:tcPr>
          <w:p w14:paraId="35AE13A3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72" w:type="dxa"/>
            <w:tcBorders>
              <w:bottom w:val="single" w:sz="4" w:space="0" w:color="000000"/>
            </w:tcBorders>
            <w:shd w:val="clear" w:color="auto" w:fill="FFFFFF"/>
          </w:tcPr>
          <w:p w14:paraId="72341E3E" w14:textId="77777777" w:rsidR="0092518E" w:rsidRPr="00B23A86" w:rsidRDefault="0092518E" w:rsidP="0092518E">
            <w:pPr>
              <w:spacing w:line="0" w:lineRule="atLeast"/>
              <w:rPr>
                <w:i/>
                <w:iCs/>
                <w:sz w:val="18"/>
                <w:szCs w:val="18"/>
              </w:rPr>
            </w:pPr>
            <w:proofErr w:type="spellStart"/>
            <w:r w:rsidRPr="00B23A86">
              <w:rPr>
                <w:i/>
                <w:iCs/>
                <w:sz w:val="18"/>
                <w:szCs w:val="18"/>
              </w:rPr>
              <w:t>Australoheros</w:t>
            </w:r>
            <w:proofErr w:type="spellEnd"/>
            <w:r w:rsidRPr="00B23A8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23A86">
              <w:rPr>
                <w:i/>
                <w:iCs/>
                <w:sz w:val="18"/>
                <w:szCs w:val="18"/>
              </w:rPr>
              <w:t>mboapari</w:t>
            </w:r>
            <w:proofErr w:type="spellEnd"/>
          </w:p>
        </w:tc>
        <w:tc>
          <w:tcPr>
            <w:tcW w:w="3625" w:type="dxa"/>
            <w:tcBorders>
              <w:bottom w:val="single" w:sz="4" w:space="0" w:color="000000"/>
            </w:tcBorders>
            <w:shd w:val="clear" w:color="auto" w:fill="FFFFFF"/>
          </w:tcPr>
          <w:p w14:paraId="54791C0B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r w:rsidRPr="00B23A86">
              <w:rPr>
                <w:sz w:val="18"/>
                <w:szCs w:val="18"/>
              </w:rPr>
              <w:t>Lucena, Kullander, Norén &amp; Calegari, 2023</w:t>
            </w:r>
          </w:p>
        </w:tc>
        <w:tc>
          <w:tcPr>
            <w:tcW w:w="3625" w:type="dxa"/>
            <w:tcBorders>
              <w:bottom w:val="single" w:sz="4" w:space="0" w:color="000000"/>
            </w:tcBorders>
            <w:shd w:val="clear" w:color="auto" w:fill="FFFFFF"/>
          </w:tcPr>
          <w:p w14:paraId="4535C503" w14:textId="77777777" w:rsidR="0092518E" w:rsidRPr="00B23A86" w:rsidRDefault="0092518E" w:rsidP="0092518E">
            <w:pPr>
              <w:spacing w:line="0" w:lineRule="atLeast"/>
              <w:rPr>
                <w:sz w:val="18"/>
                <w:szCs w:val="18"/>
              </w:rPr>
            </w:pPr>
            <w:r w:rsidRPr="00B23A86">
              <w:rPr>
                <w:sz w:val="18"/>
                <w:szCs w:val="18"/>
              </w:rPr>
              <w:t>Species of Southern South America</w:t>
            </w:r>
          </w:p>
        </w:tc>
      </w:tr>
    </w:tbl>
    <w:p w14:paraId="6BEA7128" w14:textId="77777777" w:rsidR="0092518E" w:rsidRDefault="0092518E" w:rsidP="0092518E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color w:val="000000"/>
          <w:sz w:val="24"/>
          <w:szCs w:val="24"/>
        </w:rPr>
      </w:pPr>
    </w:p>
    <w:p w14:paraId="2112294B" w14:textId="77777777" w:rsidR="009354F0" w:rsidRDefault="009354F0" w:rsidP="0092518E">
      <w:pPr>
        <w:spacing w:line="0" w:lineRule="atLeast"/>
      </w:pPr>
    </w:p>
    <w:sectPr w:rsidR="009354F0" w:rsidSect="004E74A2">
      <w:headerReference w:type="default" r:id="rId6"/>
      <w:pgSz w:w="16838" w:h="11906" w:orient="landscape" w:code="9"/>
      <w:pgMar w:top="1134" w:right="1134" w:bottom="1134" w:left="1134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5AF10" w14:textId="77777777" w:rsidR="00CE07C7" w:rsidRDefault="00CE07C7" w:rsidP="0092518E">
      <w:r>
        <w:separator/>
      </w:r>
    </w:p>
  </w:endnote>
  <w:endnote w:type="continuationSeparator" w:id="0">
    <w:p w14:paraId="1784FF0E" w14:textId="77777777" w:rsidR="00CE07C7" w:rsidRDefault="00CE07C7" w:rsidP="0092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49FC7" w14:textId="77777777" w:rsidR="00CE07C7" w:rsidRDefault="00CE07C7" w:rsidP="0092518E">
      <w:r>
        <w:separator/>
      </w:r>
    </w:p>
  </w:footnote>
  <w:footnote w:type="continuationSeparator" w:id="0">
    <w:p w14:paraId="597BD547" w14:textId="77777777" w:rsidR="00CE07C7" w:rsidRDefault="00CE07C7" w:rsidP="00925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2A32C" w14:textId="1F2521A7" w:rsidR="0092518E" w:rsidRDefault="0092518E">
    <w:pPr>
      <w:pStyle w:val="a3"/>
    </w:pPr>
    <w:r w:rsidRPr="00ED45A5">
      <w:rPr>
        <w:i/>
        <w:iCs/>
      </w:rPr>
      <w:t>Zoological Studies</w:t>
    </w:r>
    <w:r w:rsidRPr="00ED45A5">
      <w:t xml:space="preserve"> </w:t>
    </w:r>
    <w:r w:rsidRPr="00ED45A5">
      <w:rPr>
        <w:b/>
        <w:bCs/>
      </w:rPr>
      <w:t>65:</w:t>
    </w:r>
    <w:r>
      <w:t>27</w:t>
    </w:r>
    <w:r w:rsidRPr="00ED45A5">
      <w:t xml:space="preserve"> (2026)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hyphenationZone w:val="425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8E"/>
    <w:rsid w:val="00097445"/>
    <w:rsid w:val="000B6081"/>
    <w:rsid w:val="000C470F"/>
    <w:rsid w:val="003260A7"/>
    <w:rsid w:val="003E20F0"/>
    <w:rsid w:val="004E74A2"/>
    <w:rsid w:val="00565750"/>
    <w:rsid w:val="008332E4"/>
    <w:rsid w:val="00841A04"/>
    <w:rsid w:val="00851989"/>
    <w:rsid w:val="0092518E"/>
    <w:rsid w:val="009354F0"/>
    <w:rsid w:val="00B23A86"/>
    <w:rsid w:val="00CD76DC"/>
    <w:rsid w:val="00CE07C7"/>
    <w:rsid w:val="00FA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9B1F0"/>
  <w15:chartTrackingRefBased/>
  <w15:docId w15:val="{FFDA4301-D368-46A3-A9BA-D24D82B3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18E"/>
    <w:pPr>
      <w:widowControl w:val="0"/>
    </w:pPr>
    <w:rPr>
      <w:rFonts w:ascii="Times New Roman" w:hAnsi="Times New Roman" w:cs="Times New Roman"/>
      <w:kern w:val="0"/>
      <w:sz w:val="22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1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518E"/>
    <w:rPr>
      <w:rFonts w:ascii="Times New Roman" w:hAnsi="Times New Roman" w:cs="Times New Roman"/>
      <w:kern w:val="0"/>
      <w:sz w:val="20"/>
      <w:szCs w:val="20"/>
      <w:lang w:val="en"/>
    </w:rPr>
  </w:style>
  <w:style w:type="paragraph" w:styleId="a5">
    <w:name w:val="footer"/>
    <w:basedOn w:val="a"/>
    <w:link w:val="a6"/>
    <w:uiPriority w:val="99"/>
    <w:unhideWhenUsed/>
    <w:rsid w:val="009251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518E"/>
    <w:rPr>
      <w:rFonts w:ascii="Times New Roman" w:hAnsi="Times New Roman" w:cs="Times New Roman"/>
      <w:kern w:val="0"/>
      <w:sz w:val="20"/>
      <w:szCs w:val="20"/>
      <w:lang w:val="en"/>
    </w:rPr>
  </w:style>
  <w:style w:type="character" w:styleId="a7">
    <w:name w:val="line number"/>
    <w:basedOn w:val="a0"/>
    <w:uiPriority w:val="99"/>
    <w:semiHidden/>
    <w:unhideWhenUsed/>
    <w:rsid w:val="000B6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6</cp:revision>
  <dcterms:created xsi:type="dcterms:W3CDTF">2026-04-16T08:21:00Z</dcterms:created>
  <dcterms:modified xsi:type="dcterms:W3CDTF">2026-04-22T01:55:00Z</dcterms:modified>
</cp:coreProperties>
</file>